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8" w:rsidRPr="00A74D47" w:rsidRDefault="007516C6" w:rsidP="00A74D47">
      <w:pPr>
        <w:pStyle w:val="20"/>
        <w:shd w:val="clear" w:color="auto" w:fill="auto"/>
        <w:spacing w:after="278"/>
        <w:rPr>
          <w:rFonts w:ascii="Times New Roman" w:hAnsi="Times New Roman" w:cs="Times New Roman"/>
          <w:sz w:val="28"/>
          <w:szCs w:val="28"/>
        </w:rPr>
      </w:pPr>
      <w:r w:rsidRPr="00A74D47">
        <w:rPr>
          <w:rFonts w:ascii="Times New Roman" w:hAnsi="Times New Roman" w:cs="Times New Roman"/>
          <w:sz w:val="28"/>
          <w:szCs w:val="28"/>
        </w:rPr>
        <w:t>ПО ВОПРОСА</w:t>
      </w:r>
      <w:r w:rsidRPr="00A74D47">
        <w:rPr>
          <w:rStyle w:val="21"/>
          <w:rFonts w:ascii="Times New Roman" w:hAnsi="Times New Roman" w:cs="Times New Roman"/>
          <w:sz w:val="28"/>
          <w:szCs w:val="28"/>
        </w:rPr>
        <w:t>М Н</w:t>
      </w:r>
      <w:r w:rsidRPr="00A74D47">
        <w:rPr>
          <w:rFonts w:ascii="Times New Roman" w:hAnsi="Times New Roman" w:cs="Times New Roman"/>
          <w:sz w:val="28"/>
          <w:szCs w:val="28"/>
        </w:rPr>
        <w:t>Е</w:t>
      </w:r>
      <w:r w:rsidRPr="00A74D47">
        <w:rPr>
          <w:rStyle w:val="21"/>
          <w:rFonts w:ascii="Times New Roman" w:hAnsi="Times New Roman" w:cs="Times New Roman"/>
          <w:sz w:val="28"/>
          <w:szCs w:val="28"/>
        </w:rPr>
        <w:t>ЗАКОННЫХ СБОР</w:t>
      </w:r>
      <w:r w:rsidRPr="00A74D47">
        <w:rPr>
          <w:rFonts w:ascii="Times New Roman" w:hAnsi="Times New Roman" w:cs="Times New Roman"/>
          <w:sz w:val="28"/>
          <w:szCs w:val="28"/>
        </w:rPr>
        <w:t>ОВ Д</w:t>
      </w:r>
      <w:r w:rsidRPr="00A74D47">
        <w:rPr>
          <w:rStyle w:val="21"/>
          <w:rFonts w:ascii="Times New Roman" w:hAnsi="Times New Roman" w:cs="Times New Roman"/>
          <w:sz w:val="28"/>
          <w:szCs w:val="28"/>
        </w:rPr>
        <w:t>ЕНЕЖНЫХ СРЕДСТВ В</w:t>
      </w:r>
      <w:r w:rsidRPr="00A74D47">
        <w:rPr>
          <w:rStyle w:val="21"/>
          <w:rFonts w:ascii="Times New Roman" w:hAnsi="Times New Roman" w:cs="Times New Roman"/>
          <w:sz w:val="28"/>
          <w:szCs w:val="28"/>
        </w:rPr>
        <w:br/>
        <w:t>ОБЩЕОБРАЗОВАТЕЛЬНЫХ ОРГАНИЗАЦИЯХ</w:t>
      </w:r>
      <w:proofErr w:type="gramStart"/>
      <w:r w:rsidRPr="00A74D47">
        <w:rPr>
          <w:rStyle w:val="21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4105" w:rsidRDefault="00A74D47" w:rsidP="00A74D47">
      <w:pPr>
        <w:pStyle w:val="30"/>
        <w:shd w:val="clear" w:color="auto" w:fill="auto"/>
        <w:tabs>
          <w:tab w:val="left" w:leader="dot" w:pos="4685"/>
          <w:tab w:val="left" w:leader="dot" w:pos="5506"/>
          <w:tab w:val="left" w:leader="dot" w:pos="6197"/>
        </w:tabs>
        <w:spacing w:before="0" w:after="242" w:line="240" w:lineRule="exact"/>
        <w:ind w:left="2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410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59D8" w:rsidRPr="00A74D47" w:rsidRDefault="00E14105" w:rsidP="00A74D47">
      <w:pPr>
        <w:pStyle w:val="30"/>
        <w:shd w:val="clear" w:color="auto" w:fill="auto"/>
        <w:tabs>
          <w:tab w:val="left" w:leader="dot" w:pos="4685"/>
          <w:tab w:val="left" w:leader="dot" w:pos="5506"/>
          <w:tab w:val="left" w:leader="dot" w:pos="6197"/>
        </w:tabs>
        <w:spacing w:before="0" w:after="242" w:line="240" w:lineRule="exact"/>
        <w:ind w:left="2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16C6" w:rsidRPr="00A74D47">
        <w:rPr>
          <w:rFonts w:ascii="Times New Roman" w:hAnsi="Times New Roman" w:cs="Times New Roman"/>
          <w:sz w:val="28"/>
          <w:szCs w:val="28"/>
        </w:rPr>
        <w:t>8(8652) 95-14-52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6C6" w:rsidRPr="00A74D47">
        <w:rPr>
          <w:rFonts w:ascii="Times New Roman" w:hAnsi="Times New Roman" w:cs="Times New Roman"/>
          <w:sz w:val="28"/>
          <w:szCs w:val="28"/>
        </w:rPr>
        <w:tab/>
      </w:r>
      <w:r w:rsidR="007516C6" w:rsidRPr="00A74D47">
        <w:rPr>
          <w:rStyle w:val="31"/>
          <w:rFonts w:ascii="Times New Roman" w:hAnsi="Times New Roman" w:cs="Times New Roman"/>
          <w:sz w:val="28"/>
          <w:szCs w:val="28"/>
        </w:rPr>
        <w:t>среда</w:t>
      </w:r>
      <w:r w:rsidR="007516C6" w:rsidRPr="00A74D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6C6" w:rsidRPr="00A74D47">
        <w:rPr>
          <w:rStyle w:val="31"/>
          <w:rFonts w:ascii="Times New Roman" w:hAnsi="Times New Roman" w:cs="Times New Roman"/>
          <w:sz w:val="28"/>
          <w:szCs w:val="28"/>
        </w:rPr>
        <w:t>10.00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7516C6" w:rsidRPr="00A74D47">
        <w:rPr>
          <w:rFonts w:ascii="Times New Roman" w:hAnsi="Times New Roman" w:cs="Times New Roman"/>
          <w:sz w:val="28"/>
          <w:szCs w:val="28"/>
        </w:rPr>
        <w:t xml:space="preserve">- </w:t>
      </w:r>
      <w:r w:rsidR="007516C6" w:rsidRPr="00E14105">
        <w:rPr>
          <w:rStyle w:val="31"/>
          <w:rFonts w:ascii="Times New Roman" w:hAnsi="Times New Roman" w:cs="Times New Roman"/>
          <w:sz w:val="28"/>
          <w:szCs w:val="28"/>
        </w:rPr>
        <w:t>1</w:t>
      </w:r>
      <w:r w:rsidR="007516C6" w:rsidRPr="00E14105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7516C6" w:rsidRPr="00E14105">
        <w:rPr>
          <w:rStyle w:val="31"/>
          <w:rFonts w:ascii="Times New Roman" w:hAnsi="Times New Roman" w:cs="Times New Roman"/>
          <w:sz w:val="28"/>
          <w:szCs w:val="28"/>
        </w:rPr>
        <w:t>00</w:t>
      </w:r>
    </w:p>
    <w:p w:rsidR="00C759D8" w:rsidRPr="00A74D47" w:rsidRDefault="00E14105" w:rsidP="00E14105">
      <w:pPr>
        <w:pStyle w:val="30"/>
        <w:shd w:val="clear" w:color="auto" w:fill="auto"/>
        <w:spacing w:before="0" w:after="0" w:line="240" w:lineRule="exact"/>
        <w:ind w:left="2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16C6" w:rsidRPr="00A74D47">
        <w:rPr>
          <w:rFonts w:ascii="Times New Roman" w:hAnsi="Times New Roman" w:cs="Times New Roman"/>
          <w:sz w:val="28"/>
          <w:szCs w:val="28"/>
        </w:rPr>
        <w:t xml:space="preserve">8(8652) 95-14-47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6C6" w:rsidRPr="00A74D47">
        <w:rPr>
          <w:rStyle w:val="31"/>
          <w:rFonts w:ascii="Times New Roman" w:hAnsi="Times New Roman" w:cs="Times New Roman"/>
          <w:sz w:val="28"/>
          <w:szCs w:val="28"/>
        </w:rPr>
        <w:t>пятница</w:t>
      </w:r>
      <w:r w:rsidR="007516C6" w:rsidRPr="00E14105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516C6" w:rsidRPr="00A74D47">
        <w:rPr>
          <w:rStyle w:val="31"/>
          <w:rFonts w:ascii="Times New Roman" w:hAnsi="Times New Roman" w:cs="Times New Roman"/>
          <w:sz w:val="28"/>
          <w:szCs w:val="28"/>
        </w:rPr>
        <w:t>10.00</w:t>
      </w:r>
      <w:r w:rsidR="007516C6" w:rsidRPr="00E14105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 -</w:t>
      </w:r>
      <w:r w:rsidR="007516C6" w:rsidRPr="00A74D4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7516C6" w:rsidRPr="00E14105">
        <w:rPr>
          <w:rStyle w:val="31"/>
          <w:rFonts w:ascii="Times New Roman" w:hAnsi="Times New Roman" w:cs="Times New Roman"/>
          <w:sz w:val="28"/>
          <w:szCs w:val="28"/>
        </w:rPr>
        <w:t>12.0</w:t>
      </w:r>
      <w:r w:rsidR="007516C6" w:rsidRPr="00E14105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759D8" w:rsidRDefault="00C759D8">
      <w:pPr>
        <w:rPr>
          <w:sz w:val="2"/>
          <w:szCs w:val="2"/>
        </w:rPr>
      </w:pPr>
    </w:p>
    <w:p w:rsidR="00E14105" w:rsidRDefault="00E14105">
      <w:pPr>
        <w:rPr>
          <w:sz w:val="2"/>
          <w:szCs w:val="2"/>
        </w:rPr>
      </w:pPr>
    </w:p>
    <w:p w:rsidR="00E14105" w:rsidRPr="00E14105" w:rsidRDefault="00E14105" w:rsidP="00E14105">
      <w:pPr>
        <w:rPr>
          <w:sz w:val="2"/>
          <w:szCs w:val="2"/>
        </w:rPr>
      </w:pPr>
    </w:p>
    <w:p w:rsidR="00E14105" w:rsidRPr="00E14105" w:rsidRDefault="00E14105" w:rsidP="00E141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05" w:rsidRPr="00E14105" w:rsidRDefault="00E14105" w:rsidP="00E14105">
      <w:pPr>
        <w:rPr>
          <w:sz w:val="2"/>
          <w:szCs w:val="2"/>
        </w:rPr>
      </w:pPr>
    </w:p>
    <w:p w:rsidR="00E14105" w:rsidRDefault="00E14105" w:rsidP="00E14105">
      <w:pPr>
        <w:rPr>
          <w:sz w:val="2"/>
          <w:szCs w:val="2"/>
        </w:rPr>
      </w:pPr>
    </w:p>
    <w:p w:rsidR="00E14105" w:rsidRDefault="00E14105" w:rsidP="00E14105">
      <w:pPr>
        <w:rPr>
          <w:sz w:val="2"/>
          <w:szCs w:val="2"/>
        </w:rPr>
      </w:pPr>
    </w:p>
    <w:p w:rsidR="00E14105" w:rsidRDefault="00E14105" w:rsidP="00E14105">
      <w:pPr>
        <w:rPr>
          <w:sz w:val="2"/>
          <w:szCs w:val="2"/>
        </w:rPr>
      </w:pPr>
    </w:p>
    <w:p w:rsidR="00E14105" w:rsidRPr="00E14105" w:rsidRDefault="00E14105" w:rsidP="00E14105">
      <w:pPr>
        <w:tabs>
          <w:tab w:val="left" w:pos="33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4"/>
        <w:tblW w:w="14996" w:type="dxa"/>
        <w:tblLook w:val="04A0"/>
      </w:tblPr>
      <w:tblGrid>
        <w:gridCol w:w="7498"/>
        <w:gridCol w:w="7498"/>
      </w:tblGrid>
      <w:tr w:rsidR="00E14105" w:rsidRPr="00E14105" w:rsidTr="00E14105">
        <w:tc>
          <w:tcPr>
            <w:tcW w:w="7498" w:type="dxa"/>
            <w:vAlign w:val="bottom"/>
          </w:tcPr>
          <w:p w:rsidR="00E14105" w:rsidRPr="00E14105" w:rsidRDefault="00E14105" w:rsidP="00E14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proofErr w:type="spellStart"/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Будённовского</w:t>
            </w:r>
            <w:proofErr w:type="spellEnd"/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498" w:type="dxa"/>
            <w:vAlign w:val="bottom"/>
          </w:tcPr>
          <w:p w:rsidR="00E14105" w:rsidRPr="00E14105" w:rsidRDefault="00E14105" w:rsidP="00E141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(86559)</w:t>
            </w:r>
            <w:r>
              <w:rPr>
                <w:rStyle w:val="2TimesNewRoman11pt"/>
                <w:rFonts w:eastAsia="Arial Unicode MS"/>
                <w:sz w:val="28"/>
                <w:szCs w:val="28"/>
              </w:rPr>
              <w:t xml:space="preserve"> </w:t>
            </w: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2-01-23</w:t>
            </w:r>
          </w:p>
        </w:tc>
      </w:tr>
      <w:tr w:rsidR="00E14105" w:rsidRPr="00E14105" w:rsidTr="00E14105">
        <w:tc>
          <w:tcPr>
            <w:tcW w:w="7498" w:type="dxa"/>
            <w:vAlign w:val="bottom"/>
          </w:tcPr>
          <w:p w:rsidR="00E14105" w:rsidRPr="00E14105" w:rsidRDefault="00E14105" w:rsidP="00E14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Телефон доверия» (ГУСО «</w:t>
            </w:r>
            <w:proofErr w:type="spellStart"/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Будённовский</w:t>
            </w:r>
            <w:proofErr w:type="spellEnd"/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 xml:space="preserve"> комплексный центр социального обслуживания населения »)</w:t>
            </w:r>
          </w:p>
        </w:tc>
        <w:tc>
          <w:tcPr>
            <w:tcW w:w="7498" w:type="dxa"/>
            <w:vAlign w:val="bottom"/>
          </w:tcPr>
          <w:p w:rsidR="00E14105" w:rsidRPr="00E14105" w:rsidRDefault="00E14105" w:rsidP="00E141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(86559)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4-02-83</w:t>
            </w:r>
          </w:p>
        </w:tc>
      </w:tr>
      <w:tr w:rsidR="00E14105" w:rsidRPr="00E14105" w:rsidTr="00E14105">
        <w:tc>
          <w:tcPr>
            <w:tcW w:w="7498" w:type="dxa"/>
          </w:tcPr>
          <w:p w:rsidR="00E14105" w:rsidRPr="00E14105" w:rsidRDefault="00E14105" w:rsidP="00E14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ГУСО «</w:t>
            </w:r>
            <w:proofErr w:type="spellStart"/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Будённовский</w:t>
            </w:r>
            <w:proofErr w:type="spellEnd"/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 xml:space="preserve"> социально-реабилитационный центр несовершеннолетних «Искра»</w:t>
            </w:r>
          </w:p>
        </w:tc>
        <w:tc>
          <w:tcPr>
            <w:tcW w:w="7498" w:type="dxa"/>
          </w:tcPr>
          <w:p w:rsidR="00E14105" w:rsidRPr="00E14105" w:rsidRDefault="00E14105" w:rsidP="00E141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1pt"/>
                <w:rFonts w:eastAsia="Arial Unicode MS"/>
                <w:sz w:val="28"/>
                <w:szCs w:val="28"/>
              </w:rPr>
              <w:t xml:space="preserve">(86559) </w:t>
            </w: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3-24-89</w:t>
            </w:r>
          </w:p>
        </w:tc>
      </w:tr>
      <w:tr w:rsidR="00E14105" w:rsidRPr="00E14105" w:rsidTr="00E14105">
        <w:tc>
          <w:tcPr>
            <w:tcW w:w="7498" w:type="dxa"/>
            <w:vAlign w:val="bottom"/>
          </w:tcPr>
          <w:p w:rsidR="00E14105" w:rsidRPr="00E14105" w:rsidRDefault="00E14105" w:rsidP="00E14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Горячая линия «Служба семьи» (министер</w:t>
            </w:r>
            <w:r>
              <w:rPr>
                <w:rStyle w:val="2TimesNewRoman11pt"/>
                <w:rFonts w:eastAsia="Arial Unicode MS"/>
                <w:sz w:val="28"/>
                <w:szCs w:val="28"/>
              </w:rPr>
              <w:t xml:space="preserve">ство труда и социальной защиты  </w:t>
            </w: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населения Ставропольского края, ГУ «Центр психолого-педагогической помощи»)</w:t>
            </w:r>
          </w:p>
        </w:tc>
        <w:tc>
          <w:tcPr>
            <w:tcW w:w="7498" w:type="dxa"/>
            <w:vAlign w:val="center"/>
          </w:tcPr>
          <w:p w:rsidR="00E14105" w:rsidRPr="00E14105" w:rsidRDefault="00E14105" w:rsidP="00E141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(8652)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37-16-74</w:t>
            </w:r>
          </w:p>
        </w:tc>
      </w:tr>
      <w:tr w:rsidR="00E14105" w:rsidRPr="00E14105" w:rsidTr="00E14105">
        <w:tc>
          <w:tcPr>
            <w:tcW w:w="7498" w:type="dxa"/>
            <w:vAlign w:val="bottom"/>
          </w:tcPr>
          <w:p w:rsidR="00E14105" w:rsidRPr="00E14105" w:rsidRDefault="00E14105" w:rsidP="00E14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«(Телефон доверия» (детская общественная приёмная министерства образования Ставропольского края)</w:t>
            </w:r>
            <w:proofErr w:type="gramEnd"/>
          </w:p>
        </w:tc>
        <w:tc>
          <w:tcPr>
            <w:tcW w:w="7498" w:type="dxa"/>
            <w:vAlign w:val="bottom"/>
          </w:tcPr>
          <w:p w:rsidR="00E14105" w:rsidRPr="00E14105" w:rsidRDefault="00E14105" w:rsidP="00E141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(8652)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37-24-12</w:t>
            </w:r>
          </w:p>
        </w:tc>
      </w:tr>
      <w:tr w:rsidR="00E14105" w:rsidRPr="00E14105" w:rsidTr="00E14105">
        <w:tc>
          <w:tcPr>
            <w:tcW w:w="7498" w:type="dxa"/>
            <w:vAlign w:val="bottom"/>
          </w:tcPr>
          <w:p w:rsidR="00E14105" w:rsidRPr="00E14105" w:rsidRDefault="00E14105" w:rsidP="00E14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«(Телефон доверия» (министерство образования Ставропольского края, ГОУ «(Краевой центр психолого-педагогической реабилитации и коррекции несовершеннолетних, злоупотребляющих наркотиками»)</w:t>
            </w:r>
            <w:proofErr w:type="gramEnd"/>
          </w:p>
        </w:tc>
        <w:tc>
          <w:tcPr>
            <w:tcW w:w="7498" w:type="dxa"/>
            <w:vAlign w:val="center"/>
          </w:tcPr>
          <w:p w:rsidR="00E14105" w:rsidRPr="00E14105" w:rsidRDefault="00E14105" w:rsidP="00E141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(8652)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37-22-31</w:t>
            </w:r>
          </w:p>
        </w:tc>
      </w:tr>
      <w:tr w:rsidR="00E14105" w:rsidRPr="00E14105" w:rsidTr="00E14105">
        <w:tc>
          <w:tcPr>
            <w:tcW w:w="7498" w:type="dxa"/>
            <w:vAlign w:val="bottom"/>
          </w:tcPr>
          <w:p w:rsidR="00E14105" w:rsidRPr="00E14105" w:rsidRDefault="00E14105" w:rsidP="00E14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«Телефон д</w:t>
            </w:r>
            <w:r>
              <w:rPr>
                <w:rStyle w:val="2TimesNewRoman11pt"/>
                <w:rFonts w:eastAsia="Arial Unicode MS"/>
                <w:sz w:val="28"/>
                <w:szCs w:val="28"/>
              </w:rPr>
              <w:t>оверия» (Главное управление вну</w:t>
            </w: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тренних дел по Ставропольскому краю)</w:t>
            </w:r>
          </w:p>
        </w:tc>
        <w:tc>
          <w:tcPr>
            <w:tcW w:w="7498" w:type="dxa"/>
            <w:vAlign w:val="bottom"/>
          </w:tcPr>
          <w:p w:rsidR="00E14105" w:rsidRPr="00E14105" w:rsidRDefault="00E14105" w:rsidP="00E141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(8652)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26-49-10</w:t>
            </w:r>
          </w:p>
        </w:tc>
      </w:tr>
      <w:tr w:rsidR="00E14105" w:rsidRPr="00E14105" w:rsidTr="00E14105">
        <w:tc>
          <w:tcPr>
            <w:tcW w:w="7498" w:type="dxa"/>
          </w:tcPr>
          <w:p w:rsidR="00E14105" w:rsidRPr="00E14105" w:rsidRDefault="00E14105" w:rsidP="00E141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«(Телефон доверия» (МЧС России по Ставропольскому краю, ГУ «Центр управления в кризисных ситуациях МЧС России по СК»)</w:t>
            </w:r>
            <w:proofErr w:type="gramEnd"/>
          </w:p>
        </w:tc>
        <w:tc>
          <w:tcPr>
            <w:tcW w:w="7498" w:type="dxa"/>
          </w:tcPr>
          <w:p w:rsidR="00E14105" w:rsidRDefault="00E14105" w:rsidP="00E14105">
            <w:pPr>
              <w:pStyle w:val="a5"/>
              <w:jc w:val="center"/>
              <w:rPr>
                <w:rStyle w:val="2TimesNewRoman11pt"/>
                <w:rFonts w:eastAsia="Arial Unicode MS"/>
                <w:sz w:val="28"/>
                <w:szCs w:val="28"/>
              </w:rPr>
            </w:pPr>
          </w:p>
          <w:p w:rsidR="00E14105" w:rsidRPr="00E14105" w:rsidRDefault="00E14105" w:rsidP="00E141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(8652)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05">
              <w:rPr>
                <w:rStyle w:val="2TimesNewRoman11pt"/>
                <w:rFonts w:eastAsia="Arial Unicode MS"/>
                <w:sz w:val="28"/>
                <w:szCs w:val="28"/>
              </w:rPr>
              <w:t>39-99-99</w:t>
            </w:r>
          </w:p>
        </w:tc>
      </w:tr>
    </w:tbl>
    <w:p w:rsidR="00C759D8" w:rsidRPr="00E14105" w:rsidRDefault="00C759D8" w:rsidP="00E14105">
      <w:pPr>
        <w:tabs>
          <w:tab w:val="left" w:pos="3330"/>
        </w:tabs>
        <w:rPr>
          <w:sz w:val="2"/>
          <w:szCs w:val="2"/>
        </w:rPr>
      </w:pPr>
    </w:p>
    <w:sectPr w:rsidR="00C759D8" w:rsidRPr="00E14105" w:rsidSect="00E14105"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C6" w:rsidRDefault="007516C6" w:rsidP="00C759D8">
      <w:r>
        <w:separator/>
      </w:r>
    </w:p>
  </w:endnote>
  <w:endnote w:type="continuationSeparator" w:id="0">
    <w:p w:rsidR="007516C6" w:rsidRDefault="007516C6" w:rsidP="00C7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C6" w:rsidRDefault="007516C6"/>
  </w:footnote>
  <w:footnote w:type="continuationSeparator" w:id="0">
    <w:p w:rsidR="007516C6" w:rsidRDefault="007516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59D8"/>
    <w:rsid w:val="007516C6"/>
    <w:rsid w:val="00A74D47"/>
    <w:rsid w:val="00AF54DC"/>
    <w:rsid w:val="00C759D8"/>
    <w:rsid w:val="00E1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9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9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59D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759D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59D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759D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C75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59D8"/>
    <w:pPr>
      <w:shd w:val="clear" w:color="auto" w:fill="FFFFFF"/>
      <w:spacing w:after="240" w:line="288" w:lineRule="exact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C759D8"/>
    <w:pPr>
      <w:shd w:val="clear" w:color="auto" w:fill="FFFFFF"/>
      <w:spacing w:before="240" w:after="300" w:line="0" w:lineRule="atLeast"/>
      <w:jc w:val="both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E14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41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2016-03-30T11:31:00Z</cp:lastPrinted>
  <dcterms:created xsi:type="dcterms:W3CDTF">2016-03-30T09:13:00Z</dcterms:created>
  <dcterms:modified xsi:type="dcterms:W3CDTF">2016-03-30T12:00:00Z</dcterms:modified>
</cp:coreProperties>
</file>